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541"/>
        <w:tblW w:w="10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90"/>
        <w:gridCol w:w="4463"/>
        <w:gridCol w:w="4175"/>
      </w:tblGrid>
      <w:tr w:rsidR="00F1747B" w:rsidRPr="00570DE1" w:rsidTr="00D34BE6">
        <w:tc>
          <w:tcPr>
            <w:tcW w:w="10928" w:type="dxa"/>
            <w:gridSpan w:val="3"/>
            <w:shd w:val="clear" w:color="auto" w:fill="000000"/>
          </w:tcPr>
          <w:p w:rsidR="00F1747B" w:rsidRPr="00570DE1" w:rsidRDefault="00F1747B" w:rsidP="00D34BE6">
            <w:pPr>
              <w:spacing w:after="0" w:line="240" w:lineRule="auto"/>
              <w:jc w:val="center"/>
              <w:rPr>
                <w:b/>
                <w:color w:val="FFFFFF"/>
                <w:sz w:val="28"/>
                <w:szCs w:val="28"/>
              </w:rPr>
            </w:pPr>
            <w:r>
              <w:rPr>
                <w:b/>
                <w:color w:val="FFFFFF"/>
                <w:sz w:val="28"/>
                <w:szCs w:val="28"/>
              </w:rPr>
              <w:t>Landscape Curriculum -</w:t>
            </w:r>
            <w:r w:rsidRPr="00570DE1">
              <w:rPr>
                <w:b/>
                <w:color w:val="FFFFFF"/>
                <w:sz w:val="28"/>
                <w:szCs w:val="28"/>
              </w:rPr>
              <w:t xml:space="preserve"> Desired Results</w:t>
            </w:r>
          </w:p>
        </w:tc>
      </w:tr>
      <w:tr w:rsidR="00F1747B" w:rsidRPr="00570DE1" w:rsidTr="00D34BE6">
        <w:tc>
          <w:tcPr>
            <w:tcW w:w="2290" w:type="dxa"/>
            <w:vMerge w:val="restart"/>
          </w:tcPr>
          <w:p w:rsidR="00F1747B" w:rsidRPr="00524B8F" w:rsidRDefault="00F1747B" w:rsidP="00D34BE6">
            <w:pPr>
              <w:tabs>
                <w:tab w:val="right" w:pos="3960"/>
              </w:tabs>
              <w:spacing w:after="0" w:line="240" w:lineRule="auto"/>
              <w:rPr>
                <w:b/>
                <w:u w:val="single"/>
              </w:rPr>
            </w:pPr>
            <w:r w:rsidRPr="00524B8F">
              <w:rPr>
                <w:b/>
                <w:u w:val="single"/>
              </w:rPr>
              <w:t>ESTABLISHED GOALS</w:t>
            </w:r>
            <w:r w:rsidRPr="00524B8F">
              <w:rPr>
                <w:b/>
                <w:u w:val="single"/>
              </w:rPr>
              <w:tab/>
            </w:r>
          </w:p>
          <w:p w:rsidR="00F1747B" w:rsidRDefault="00F1747B" w:rsidP="00D34BE6">
            <w:pPr>
              <w:tabs>
                <w:tab w:val="right" w:pos="3960"/>
              </w:tabs>
              <w:spacing w:after="0" w:line="240" w:lineRule="auto"/>
            </w:pPr>
            <w:r>
              <w:t>Creating:</w:t>
            </w:r>
          </w:p>
          <w:p w:rsidR="00F1747B" w:rsidRPr="00524B8F" w:rsidRDefault="00F1747B" w:rsidP="00D34BE6">
            <w:pPr>
              <w:tabs>
                <w:tab w:val="right" w:pos="3960"/>
              </w:tabs>
              <w:spacing w:after="0" w:line="240" w:lineRule="auto"/>
              <w:rPr>
                <w:i/>
              </w:rPr>
            </w:pPr>
            <w:r w:rsidRPr="00524B8F">
              <w:rPr>
                <w:i/>
              </w:rPr>
              <w:t>-Generate and Conceptualize artistic landscapes</w:t>
            </w:r>
          </w:p>
          <w:p w:rsidR="00F1747B" w:rsidRPr="00524B8F" w:rsidRDefault="00F1747B" w:rsidP="00D34BE6">
            <w:pPr>
              <w:tabs>
                <w:tab w:val="right" w:pos="3960"/>
              </w:tabs>
              <w:spacing w:after="0" w:line="240" w:lineRule="auto"/>
              <w:rPr>
                <w:i/>
              </w:rPr>
            </w:pPr>
            <w:r w:rsidRPr="00524B8F">
              <w:rPr>
                <w:i/>
              </w:rPr>
              <w:t>-Organize and develop landscapes using different mediums and styles</w:t>
            </w:r>
          </w:p>
          <w:p w:rsidR="00F1747B" w:rsidRPr="00524B8F" w:rsidRDefault="00F1747B" w:rsidP="00D34BE6">
            <w:pPr>
              <w:tabs>
                <w:tab w:val="right" w:pos="3960"/>
              </w:tabs>
              <w:spacing w:after="0" w:line="240" w:lineRule="auto"/>
              <w:rPr>
                <w:i/>
              </w:rPr>
            </w:pPr>
            <w:r w:rsidRPr="00524B8F">
              <w:rPr>
                <w:i/>
              </w:rPr>
              <w:t>-Refine and complete artwork</w:t>
            </w:r>
          </w:p>
          <w:p w:rsidR="00F1747B" w:rsidRDefault="00F1747B" w:rsidP="00D34BE6">
            <w:pPr>
              <w:tabs>
                <w:tab w:val="right" w:pos="3960"/>
              </w:tabs>
              <w:spacing w:after="0" w:line="240" w:lineRule="auto"/>
            </w:pPr>
            <w:r>
              <w:t>Performing:</w:t>
            </w:r>
          </w:p>
          <w:p w:rsidR="00F1747B" w:rsidRPr="00524B8F" w:rsidRDefault="00F1747B" w:rsidP="00D34BE6">
            <w:pPr>
              <w:tabs>
                <w:tab w:val="right" w:pos="3960"/>
              </w:tabs>
              <w:spacing w:after="0" w:line="240" w:lineRule="auto"/>
              <w:rPr>
                <w:i/>
              </w:rPr>
            </w:pPr>
            <w:r w:rsidRPr="00524B8F">
              <w:rPr>
                <w:i/>
              </w:rPr>
              <w:t>-Develop and refine artistic work for presentation</w:t>
            </w:r>
          </w:p>
          <w:p w:rsidR="00F1747B" w:rsidRPr="00524B8F" w:rsidRDefault="00F1747B" w:rsidP="00D34BE6">
            <w:pPr>
              <w:tabs>
                <w:tab w:val="right" w:pos="3960"/>
              </w:tabs>
              <w:spacing w:after="0" w:line="240" w:lineRule="auto"/>
              <w:rPr>
                <w:i/>
              </w:rPr>
            </w:pPr>
            <w:r w:rsidRPr="00524B8F">
              <w:rPr>
                <w:i/>
              </w:rPr>
              <w:t xml:space="preserve">-convey meaning through presentation or artistic works.  </w:t>
            </w:r>
          </w:p>
          <w:p w:rsidR="00F1747B" w:rsidRPr="00524B8F" w:rsidRDefault="00F1747B" w:rsidP="00D34BE6">
            <w:pPr>
              <w:tabs>
                <w:tab w:val="right" w:pos="3960"/>
              </w:tabs>
              <w:spacing w:after="0" w:line="240" w:lineRule="auto"/>
            </w:pPr>
            <w:r w:rsidRPr="00524B8F">
              <w:t>Responding:</w:t>
            </w:r>
          </w:p>
          <w:p w:rsidR="00F1747B" w:rsidRPr="00524B8F" w:rsidRDefault="00F1747B" w:rsidP="00D34BE6">
            <w:pPr>
              <w:tabs>
                <w:tab w:val="right" w:pos="3960"/>
              </w:tabs>
              <w:spacing w:after="0" w:line="240" w:lineRule="auto"/>
              <w:rPr>
                <w:i/>
              </w:rPr>
            </w:pPr>
            <w:r w:rsidRPr="00524B8F">
              <w:rPr>
                <w:i/>
              </w:rPr>
              <w:t>-Perceive and analyze landscapes</w:t>
            </w:r>
          </w:p>
          <w:p w:rsidR="00F1747B" w:rsidRPr="00524B8F" w:rsidRDefault="00F1747B" w:rsidP="00D34BE6">
            <w:pPr>
              <w:tabs>
                <w:tab w:val="right" w:pos="3960"/>
              </w:tabs>
              <w:spacing w:after="0" w:line="240" w:lineRule="auto"/>
              <w:rPr>
                <w:i/>
              </w:rPr>
            </w:pPr>
            <w:r w:rsidRPr="00524B8F">
              <w:rPr>
                <w:i/>
              </w:rPr>
              <w:t>-Interpret intent in historical and student works</w:t>
            </w:r>
          </w:p>
          <w:p w:rsidR="00F1747B" w:rsidRPr="00524B8F" w:rsidRDefault="00F1747B" w:rsidP="00D34BE6">
            <w:pPr>
              <w:tabs>
                <w:tab w:val="right" w:pos="3960"/>
              </w:tabs>
              <w:spacing w:after="0" w:line="240" w:lineRule="auto"/>
              <w:rPr>
                <w:i/>
              </w:rPr>
            </w:pPr>
            <w:r w:rsidRPr="00524B8F">
              <w:rPr>
                <w:i/>
              </w:rPr>
              <w:t>-Apply criteria to evaluate artistic works</w:t>
            </w:r>
          </w:p>
          <w:p w:rsidR="00F1747B" w:rsidRDefault="00F1747B" w:rsidP="00D34BE6">
            <w:pPr>
              <w:tabs>
                <w:tab w:val="right" w:pos="3960"/>
              </w:tabs>
              <w:spacing w:after="0" w:line="240" w:lineRule="auto"/>
            </w:pPr>
            <w:r>
              <w:t>Connecting :</w:t>
            </w:r>
          </w:p>
          <w:p w:rsidR="00F1747B" w:rsidRPr="00524B8F" w:rsidRDefault="00F1747B" w:rsidP="00D34BE6">
            <w:pPr>
              <w:tabs>
                <w:tab w:val="right" w:pos="3960"/>
              </w:tabs>
              <w:spacing w:after="0" w:line="240" w:lineRule="auto"/>
              <w:rPr>
                <w:i/>
              </w:rPr>
            </w:pPr>
            <w:r w:rsidRPr="00524B8F">
              <w:rPr>
                <w:i/>
              </w:rPr>
              <w:t>- Synthesize and relate knowledge to make landscapes</w:t>
            </w:r>
          </w:p>
          <w:p w:rsidR="00F1747B" w:rsidRDefault="00F1747B" w:rsidP="00D34BE6">
            <w:pPr>
              <w:tabs>
                <w:tab w:val="right" w:pos="3960"/>
              </w:tabs>
              <w:spacing w:after="0" w:line="240" w:lineRule="auto"/>
              <w:rPr>
                <w:i/>
              </w:rPr>
            </w:pPr>
            <w:r w:rsidRPr="00524B8F">
              <w:rPr>
                <w:i/>
              </w:rPr>
              <w:t>-Relate artistic ideas and works with societal, cultural and historical context to deepen understanding</w:t>
            </w:r>
          </w:p>
          <w:p w:rsidR="00F1747B" w:rsidRDefault="00F1747B" w:rsidP="00D34BE6">
            <w:pPr>
              <w:tabs>
                <w:tab w:val="right" w:pos="3960"/>
              </w:tabs>
              <w:spacing w:after="0" w:line="240" w:lineRule="auto"/>
            </w:pPr>
            <w:r>
              <w:t>Knowing and Using Art Materials and Resources:</w:t>
            </w:r>
          </w:p>
          <w:p w:rsidR="00F1747B" w:rsidRPr="00524B8F" w:rsidRDefault="00F1747B" w:rsidP="00D34BE6">
            <w:pPr>
              <w:tabs>
                <w:tab w:val="right" w:pos="3960"/>
              </w:tabs>
              <w:spacing w:after="0" w:line="240" w:lineRule="auto"/>
              <w:rPr>
                <w:i/>
              </w:rPr>
            </w:pPr>
          </w:p>
        </w:tc>
        <w:tc>
          <w:tcPr>
            <w:tcW w:w="8638" w:type="dxa"/>
            <w:gridSpan w:val="2"/>
            <w:shd w:val="clear" w:color="auto" w:fill="D9D9D9"/>
          </w:tcPr>
          <w:p w:rsidR="00F1747B" w:rsidRPr="00570DE1" w:rsidRDefault="00F1747B" w:rsidP="00D34BE6">
            <w:pPr>
              <w:spacing w:after="0" w:line="240" w:lineRule="auto"/>
              <w:jc w:val="center"/>
              <w:rPr>
                <w:b/>
                <w:i/>
              </w:rPr>
            </w:pPr>
            <w:r w:rsidRPr="00570DE1">
              <w:rPr>
                <w:b/>
                <w:i/>
              </w:rPr>
              <w:t>Transfer</w:t>
            </w:r>
          </w:p>
        </w:tc>
      </w:tr>
      <w:tr w:rsidR="00F1747B" w:rsidRPr="00570DE1" w:rsidTr="00D34BE6">
        <w:tc>
          <w:tcPr>
            <w:tcW w:w="2290" w:type="dxa"/>
            <w:vMerge/>
          </w:tcPr>
          <w:p w:rsidR="00F1747B" w:rsidRPr="00570DE1" w:rsidRDefault="00F1747B" w:rsidP="00D34BE6">
            <w:pPr>
              <w:spacing w:after="0" w:line="240" w:lineRule="auto"/>
            </w:pPr>
          </w:p>
        </w:tc>
        <w:tc>
          <w:tcPr>
            <w:tcW w:w="8638" w:type="dxa"/>
            <w:gridSpan w:val="2"/>
          </w:tcPr>
          <w:p w:rsidR="00F1747B" w:rsidRPr="00570DE1" w:rsidRDefault="00F1747B" w:rsidP="00D34BE6">
            <w:pPr>
              <w:tabs>
                <w:tab w:val="right" w:pos="8388"/>
              </w:tabs>
              <w:spacing w:after="0" w:line="240" w:lineRule="auto"/>
            </w:pPr>
            <w:r w:rsidRPr="00570DE1">
              <w:rPr>
                <w:i/>
              </w:rPr>
              <w:t>Students will be able to independently use their learning to</w:t>
            </w:r>
            <w:r>
              <w:rPr>
                <w:i/>
              </w:rPr>
              <w:t xml:space="preserve"> draw and paint landscapes through close observation of nature with an emphasis on techniques used to fill a landscape with light, color and atmosphere.</w:t>
            </w:r>
            <w:r w:rsidRPr="00570DE1">
              <w:rPr>
                <w:i/>
              </w:rPr>
              <w:tab/>
            </w:r>
          </w:p>
          <w:p w:rsidR="00F1747B" w:rsidRPr="00570DE1" w:rsidRDefault="00F1747B" w:rsidP="00D34BE6">
            <w:pPr>
              <w:tabs>
                <w:tab w:val="right" w:pos="8388"/>
              </w:tabs>
              <w:spacing w:after="0" w:line="240" w:lineRule="auto"/>
            </w:pPr>
          </w:p>
        </w:tc>
      </w:tr>
      <w:tr w:rsidR="00F1747B" w:rsidRPr="00570DE1" w:rsidTr="00D34BE6">
        <w:tc>
          <w:tcPr>
            <w:tcW w:w="2290" w:type="dxa"/>
            <w:vMerge/>
          </w:tcPr>
          <w:p w:rsidR="00F1747B" w:rsidRPr="00570DE1" w:rsidRDefault="00F1747B" w:rsidP="00D34BE6">
            <w:pPr>
              <w:spacing w:after="0" w:line="240" w:lineRule="auto"/>
            </w:pPr>
          </w:p>
        </w:tc>
        <w:tc>
          <w:tcPr>
            <w:tcW w:w="8638" w:type="dxa"/>
            <w:gridSpan w:val="2"/>
            <w:shd w:val="clear" w:color="auto" w:fill="D9D9D9"/>
          </w:tcPr>
          <w:p w:rsidR="00F1747B" w:rsidRPr="00570DE1" w:rsidRDefault="00F1747B" w:rsidP="00D34BE6">
            <w:pPr>
              <w:spacing w:after="0" w:line="240" w:lineRule="auto"/>
              <w:jc w:val="center"/>
              <w:rPr>
                <w:b/>
                <w:i/>
              </w:rPr>
            </w:pPr>
            <w:r w:rsidRPr="00570DE1">
              <w:rPr>
                <w:b/>
                <w:i/>
              </w:rPr>
              <w:t>Meaning</w:t>
            </w:r>
          </w:p>
        </w:tc>
      </w:tr>
      <w:tr w:rsidR="00F1747B" w:rsidRPr="00570DE1" w:rsidTr="00D34BE6">
        <w:tc>
          <w:tcPr>
            <w:tcW w:w="2290" w:type="dxa"/>
            <w:vMerge/>
          </w:tcPr>
          <w:p w:rsidR="00F1747B" w:rsidRPr="00570DE1" w:rsidRDefault="00F1747B" w:rsidP="00D34BE6">
            <w:pPr>
              <w:spacing w:after="0" w:line="240" w:lineRule="auto"/>
            </w:pPr>
          </w:p>
        </w:tc>
        <w:tc>
          <w:tcPr>
            <w:tcW w:w="4463" w:type="dxa"/>
          </w:tcPr>
          <w:p w:rsidR="00F1747B" w:rsidRPr="00570DE1" w:rsidRDefault="00F1747B" w:rsidP="00D34BE6">
            <w:pPr>
              <w:tabs>
                <w:tab w:val="right" w:pos="4075"/>
              </w:tabs>
              <w:spacing w:after="0" w:line="240" w:lineRule="auto"/>
            </w:pPr>
            <w:r w:rsidRPr="00570DE1">
              <w:t>UNDERSTANDINGS</w:t>
            </w:r>
            <w:r w:rsidRPr="00570DE1">
              <w:tab/>
            </w:r>
            <w:bookmarkStart w:id="0" w:name="_GoBack"/>
            <w:bookmarkEnd w:id="0"/>
          </w:p>
          <w:p w:rsidR="00F1747B" w:rsidRDefault="00F1747B" w:rsidP="00D34BE6">
            <w:pPr>
              <w:spacing w:after="0" w:line="240" w:lineRule="auto"/>
            </w:pPr>
            <w:r>
              <w:t>Students will understand …</w:t>
            </w:r>
          </w:p>
          <w:p w:rsidR="00F1747B" w:rsidRPr="00B54132" w:rsidRDefault="00F1747B" w:rsidP="00D34BE6">
            <w:pPr>
              <w:spacing w:after="0" w:line="240" w:lineRule="auto"/>
              <w:rPr>
                <w:i/>
              </w:rPr>
            </w:pPr>
            <w:r w:rsidRPr="00B54132">
              <w:rPr>
                <w:i/>
              </w:rPr>
              <w:t>-</w:t>
            </w:r>
            <w:r>
              <w:rPr>
                <w:i/>
              </w:rPr>
              <w:t>Use process of</w:t>
            </w:r>
            <w:r w:rsidRPr="00B54132">
              <w:rPr>
                <w:i/>
              </w:rPr>
              <w:t xml:space="preserve"> En Plein Air drawing</w:t>
            </w:r>
            <w:r>
              <w:rPr>
                <w:i/>
              </w:rPr>
              <w:t xml:space="preserve">/painting and use of </w:t>
            </w:r>
            <w:r w:rsidRPr="00B54132">
              <w:rPr>
                <w:i/>
              </w:rPr>
              <w:t>reference photographs</w:t>
            </w:r>
          </w:p>
          <w:p w:rsidR="00F1747B" w:rsidRPr="00B54132" w:rsidRDefault="00F1747B" w:rsidP="00D34BE6">
            <w:pPr>
              <w:spacing w:after="0" w:line="240" w:lineRule="auto"/>
              <w:rPr>
                <w:i/>
              </w:rPr>
            </w:pPr>
            <w:r w:rsidRPr="00B54132">
              <w:rPr>
                <w:i/>
              </w:rPr>
              <w:t>-</w:t>
            </w:r>
            <w:r>
              <w:rPr>
                <w:i/>
              </w:rPr>
              <w:t>Landscape design and composition</w:t>
            </w:r>
            <w:r w:rsidRPr="00B54132">
              <w:rPr>
                <w:i/>
              </w:rPr>
              <w:t xml:space="preserve"> </w:t>
            </w:r>
          </w:p>
          <w:p w:rsidR="00F1747B" w:rsidRPr="00B54132" w:rsidRDefault="00F1747B" w:rsidP="00D34BE6">
            <w:pPr>
              <w:spacing w:after="0" w:line="240" w:lineRule="auto"/>
              <w:rPr>
                <w:i/>
              </w:rPr>
            </w:pPr>
            <w:r>
              <w:rPr>
                <w:i/>
              </w:rPr>
              <w:t xml:space="preserve">- The use of </w:t>
            </w:r>
            <w:r w:rsidRPr="00B54132">
              <w:rPr>
                <w:i/>
              </w:rPr>
              <w:t>different techniques and medium</w:t>
            </w:r>
            <w:r>
              <w:rPr>
                <w:i/>
              </w:rPr>
              <w:t xml:space="preserve"> to create landscapes.  </w:t>
            </w:r>
          </w:p>
          <w:p w:rsidR="00F1747B" w:rsidRPr="00B54132" w:rsidRDefault="00F1747B" w:rsidP="00D34BE6">
            <w:pPr>
              <w:spacing w:after="0" w:line="240" w:lineRule="auto"/>
              <w:rPr>
                <w:i/>
              </w:rPr>
            </w:pPr>
            <w:r>
              <w:rPr>
                <w:i/>
              </w:rPr>
              <w:t>- how to c</w:t>
            </w:r>
            <w:r w:rsidRPr="00B54132">
              <w:rPr>
                <w:i/>
              </w:rPr>
              <w:t>ompare and contrast thei</w:t>
            </w:r>
            <w:r>
              <w:rPr>
                <w:i/>
              </w:rPr>
              <w:t>r own works and works of others by using art vocabulary</w:t>
            </w:r>
          </w:p>
          <w:p w:rsidR="00F1747B" w:rsidRPr="00B54132" w:rsidRDefault="00F1747B" w:rsidP="00D34BE6">
            <w:pPr>
              <w:spacing w:after="0" w:line="240" w:lineRule="auto"/>
              <w:rPr>
                <w:i/>
              </w:rPr>
            </w:pPr>
            <w:r w:rsidRPr="00B54132">
              <w:rPr>
                <w:i/>
              </w:rPr>
              <w:t>-</w:t>
            </w:r>
            <w:r>
              <w:rPr>
                <w:i/>
              </w:rPr>
              <w:t>multiple approaches of styles and techniques based on studies of artists</w:t>
            </w:r>
          </w:p>
          <w:p w:rsidR="00F1747B" w:rsidRDefault="00F1747B" w:rsidP="00D34BE6">
            <w:pPr>
              <w:spacing w:after="0" w:line="240" w:lineRule="auto"/>
              <w:rPr>
                <w:i/>
              </w:rPr>
            </w:pPr>
            <w:r>
              <w:rPr>
                <w:i/>
              </w:rPr>
              <w:t>-Color theory and mixing techniques</w:t>
            </w:r>
          </w:p>
          <w:p w:rsidR="00F1747B" w:rsidRDefault="00F1747B" w:rsidP="00D34BE6">
            <w:pPr>
              <w:spacing w:after="0" w:line="240" w:lineRule="auto"/>
              <w:rPr>
                <w:i/>
              </w:rPr>
            </w:pPr>
            <w:r>
              <w:rPr>
                <w:i/>
              </w:rPr>
              <w:t>- Line quality and weight</w:t>
            </w:r>
          </w:p>
          <w:p w:rsidR="00F1747B" w:rsidRPr="000A34B0" w:rsidRDefault="00F1747B" w:rsidP="00D34BE6">
            <w:pPr>
              <w:spacing w:after="0" w:line="240" w:lineRule="auto"/>
              <w:rPr>
                <w:i/>
              </w:rPr>
            </w:pPr>
            <w:r>
              <w:rPr>
                <w:i/>
              </w:rPr>
              <w:t>-Aerial and linear perspective</w:t>
            </w:r>
            <w:r w:rsidRPr="00B54132">
              <w:rPr>
                <w:i/>
              </w:rPr>
              <w:t xml:space="preserve">   </w:t>
            </w:r>
          </w:p>
        </w:tc>
        <w:tc>
          <w:tcPr>
            <w:tcW w:w="4175" w:type="dxa"/>
          </w:tcPr>
          <w:p w:rsidR="00F1747B" w:rsidRPr="00570DE1" w:rsidRDefault="00F1747B" w:rsidP="00D34BE6">
            <w:pPr>
              <w:tabs>
                <w:tab w:val="right" w:pos="4016"/>
              </w:tabs>
              <w:spacing w:after="0" w:line="240" w:lineRule="auto"/>
            </w:pPr>
            <w:r w:rsidRPr="00570DE1">
              <w:t>ESSENTIAL QUESTIONS</w:t>
            </w:r>
            <w:r w:rsidRPr="00570DE1">
              <w:tab/>
            </w:r>
          </w:p>
          <w:p w:rsidR="00F1747B" w:rsidRPr="0000293C" w:rsidRDefault="00F1747B" w:rsidP="00D34BE6">
            <w:pPr>
              <w:tabs>
                <w:tab w:val="right" w:pos="4016"/>
              </w:tabs>
              <w:spacing w:after="0" w:line="240" w:lineRule="auto"/>
              <w:rPr>
                <w:i/>
              </w:rPr>
            </w:pPr>
            <w:r w:rsidRPr="0000293C">
              <w:rPr>
                <w:i/>
              </w:rPr>
              <w:t>-How does art record and communicate the human experience?</w:t>
            </w:r>
          </w:p>
          <w:p w:rsidR="00F1747B" w:rsidRPr="00524B8F" w:rsidRDefault="00F1747B" w:rsidP="00D34BE6">
            <w:pPr>
              <w:tabs>
                <w:tab w:val="right" w:pos="4016"/>
              </w:tabs>
              <w:spacing w:after="0" w:line="240" w:lineRule="auto"/>
              <w:rPr>
                <w:i/>
              </w:rPr>
            </w:pPr>
            <w:r w:rsidRPr="0000293C">
              <w:rPr>
                <w:i/>
              </w:rPr>
              <w:t xml:space="preserve">-How do we use our knowledge of art skills and vocabulary to create </w:t>
            </w:r>
            <w:r w:rsidRPr="00524B8F">
              <w:rPr>
                <w:i/>
              </w:rPr>
              <w:t>landscape</w:t>
            </w:r>
            <w:r>
              <w:rPr>
                <w:i/>
              </w:rPr>
              <w:t>s</w:t>
            </w:r>
          </w:p>
          <w:p w:rsidR="00F1747B" w:rsidRPr="00524B8F" w:rsidRDefault="00F1747B" w:rsidP="00D34BE6">
            <w:pPr>
              <w:tabs>
                <w:tab w:val="right" w:pos="4016"/>
              </w:tabs>
              <w:spacing w:after="0" w:line="240" w:lineRule="auto"/>
              <w:rPr>
                <w:i/>
              </w:rPr>
            </w:pPr>
            <w:r w:rsidRPr="00524B8F">
              <w:rPr>
                <w:i/>
              </w:rPr>
              <w:t>- Why and how do artists apply the elements and principles of art in the creation of landscapes</w:t>
            </w:r>
          </w:p>
          <w:p w:rsidR="00F1747B" w:rsidRPr="00524B8F" w:rsidRDefault="00F1747B" w:rsidP="00D34BE6">
            <w:pPr>
              <w:tabs>
                <w:tab w:val="right" w:pos="4016"/>
              </w:tabs>
              <w:spacing w:after="0" w:line="240" w:lineRule="auto"/>
              <w:rPr>
                <w:i/>
              </w:rPr>
            </w:pPr>
            <w:r w:rsidRPr="00524B8F">
              <w:rPr>
                <w:i/>
              </w:rPr>
              <w:t xml:space="preserve">-How do artists self-assess and reflect on their work.  </w:t>
            </w:r>
          </w:p>
          <w:p w:rsidR="00F1747B" w:rsidRPr="00524B8F" w:rsidRDefault="00F1747B" w:rsidP="00D34BE6">
            <w:pPr>
              <w:tabs>
                <w:tab w:val="right" w:pos="4016"/>
              </w:tabs>
              <w:spacing w:after="0" w:line="240" w:lineRule="auto"/>
              <w:rPr>
                <w:i/>
              </w:rPr>
            </w:pPr>
            <w:r w:rsidRPr="00524B8F">
              <w:rPr>
                <w:i/>
              </w:rPr>
              <w:t>-In what ways does light affect the way we see landscapes</w:t>
            </w:r>
          </w:p>
          <w:p w:rsidR="00F1747B" w:rsidRPr="00570DE1" w:rsidRDefault="00F1747B" w:rsidP="00D34BE6">
            <w:pPr>
              <w:tabs>
                <w:tab w:val="right" w:pos="4016"/>
              </w:tabs>
              <w:spacing w:after="0" w:line="240" w:lineRule="auto"/>
            </w:pPr>
            <w:r w:rsidRPr="00524B8F">
              <w:rPr>
                <w:i/>
              </w:rPr>
              <w:t>-How does the studying of historical landscapes and artists help shape our individual artistic journey.</w:t>
            </w:r>
            <w:r>
              <w:t xml:space="preserve">   </w:t>
            </w:r>
          </w:p>
        </w:tc>
      </w:tr>
      <w:tr w:rsidR="00F1747B" w:rsidRPr="00570DE1" w:rsidTr="00D34BE6">
        <w:tc>
          <w:tcPr>
            <w:tcW w:w="2290" w:type="dxa"/>
            <w:vMerge/>
          </w:tcPr>
          <w:p w:rsidR="00F1747B" w:rsidRPr="00570DE1" w:rsidRDefault="00F1747B" w:rsidP="00D34BE6">
            <w:pPr>
              <w:spacing w:after="0" w:line="240" w:lineRule="auto"/>
            </w:pPr>
          </w:p>
        </w:tc>
        <w:tc>
          <w:tcPr>
            <w:tcW w:w="8638" w:type="dxa"/>
            <w:gridSpan w:val="2"/>
            <w:shd w:val="clear" w:color="auto" w:fill="D9D9D9"/>
          </w:tcPr>
          <w:p w:rsidR="00F1747B" w:rsidRPr="00570DE1" w:rsidRDefault="00F1747B" w:rsidP="00D34BE6">
            <w:pPr>
              <w:spacing w:after="0" w:line="240" w:lineRule="auto"/>
              <w:jc w:val="center"/>
              <w:rPr>
                <w:b/>
                <w:i/>
              </w:rPr>
            </w:pPr>
            <w:r w:rsidRPr="00570DE1">
              <w:rPr>
                <w:b/>
                <w:i/>
              </w:rPr>
              <w:t>Acquisition</w:t>
            </w:r>
          </w:p>
        </w:tc>
      </w:tr>
      <w:tr w:rsidR="00F1747B" w:rsidRPr="00570DE1" w:rsidTr="00D34BE6">
        <w:tc>
          <w:tcPr>
            <w:tcW w:w="2290" w:type="dxa"/>
            <w:vMerge/>
          </w:tcPr>
          <w:p w:rsidR="00F1747B" w:rsidRPr="00570DE1" w:rsidRDefault="00F1747B" w:rsidP="00D34BE6">
            <w:pPr>
              <w:spacing w:after="0" w:line="240" w:lineRule="auto"/>
            </w:pPr>
          </w:p>
        </w:tc>
        <w:tc>
          <w:tcPr>
            <w:tcW w:w="4463" w:type="dxa"/>
          </w:tcPr>
          <w:p w:rsidR="00F1747B" w:rsidRDefault="00F1747B" w:rsidP="00D34BE6">
            <w:pPr>
              <w:tabs>
                <w:tab w:val="right" w:pos="4075"/>
              </w:tabs>
              <w:spacing w:after="0" w:line="240" w:lineRule="auto"/>
              <w:rPr>
                <w:i/>
              </w:rPr>
            </w:pPr>
            <w:r w:rsidRPr="00570DE1">
              <w:rPr>
                <w:i/>
              </w:rPr>
              <w:t>Students will know…</w:t>
            </w:r>
          </w:p>
          <w:p w:rsidR="00F1747B" w:rsidRDefault="00F1747B" w:rsidP="00D34BE6">
            <w:pPr>
              <w:tabs>
                <w:tab w:val="right" w:pos="4075"/>
              </w:tabs>
              <w:spacing w:after="0" w:line="240" w:lineRule="auto"/>
              <w:rPr>
                <w:i/>
              </w:rPr>
            </w:pPr>
            <w:r>
              <w:rPr>
                <w:i/>
              </w:rPr>
              <w:t>-Vocabulary / Terminology</w:t>
            </w:r>
          </w:p>
          <w:p w:rsidR="00F1747B" w:rsidRDefault="00F1747B" w:rsidP="00D34BE6">
            <w:pPr>
              <w:tabs>
                <w:tab w:val="right" w:pos="4075"/>
              </w:tabs>
              <w:spacing w:after="0" w:line="240" w:lineRule="auto"/>
              <w:rPr>
                <w:i/>
              </w:rPr>
            </w:pPr>
            <w:r>
              <w:rPr>
                <w:i/>
              </w:rPr>
              <w:t xml:space="preserve">-Historical and Contemporary Landscape Painting styles and techniques </w:t>
            </w:r>
          </w:p>
          <w:p w:rsidR="00F1747B" w:rsidRDefault="00F1747B" w:rsidP="00D34BE6">
            <w:pPr>
              <w:tabs>
                <w:tab w:val="right" w:pos="4075"/>
              </w:tabs>
              <w:spacing w:after="0" w:line="240" w:lineRule="auto"/>
              <w:rPr>
                <w:i/>
              </w:rPr>
            </w:pPr>
            <w:r>
              <w:rPr>
                <w:i/>
              </w:rPr>
              <w:t>- Aerial and linear landscape perspective</w:t>
            </w:r>
          </w:p>
          <w:p w:rsidR="00F1747B" w:rsidRDefault="00F1747B" w:rsidP="00D34BE6">
            <w:pPr>
              <w:tabs>
                <w:tab w:val="right" w:pos="4075"/>
              </w:tabs>
              <w:spacing w:after="0" w:line="240" w:lineRule="auto"/>
              <w:rPr>
                <w:i/>
              </w:rPr>
            </w:pPr>
            <w:r>
              <w:rPr>
                <w:i/>
              </w:rPr>
              <w:t>- What makes a successful landscape compositions</w:t>
            </w:r>
          </w:p>
          <w:p w:rsidR="00F1747B" w:rsidRDefault="00F1747B" w:rsidP="00D34BE6">
            <w:pPr>
              <w:tabs>
                <w:tab w:val="right" w:pos="4075"/>
              </w:tabs>
              <w:spacing w:after="0" w:line="240" w:lineRule="auto"/>
              <w:rPr>
                <w:i/>
              </w:rPr>
            </w:pPr>
            <w:r>
              <w:rPr>
                <w:i/>
              </w:rPr>
              <w:t>- How to quickly sketch landscapes using photos or en plein air to reference in final projects</w:t>
            </w:r>
          </w:p>
          <w:p w:rsidR="00F1747B" w:rsidRDefault="00F1747B" w:rsidP="00D34BE6">
            <w:pPr>
              <w:tabs>
                <w:tab w:val="right" w:pos="4075"/>
              </w:tabs>
              <w:spacing w:after="0" w:line="240" w:lineRule="auto"/>
              <w:rPr>
                <w:i/>
              </w:rPr>
            </w:pPr>
            <w:r>
              <w:rPr>
                <w:i/>
              </w:rPr>
              <w:t>- Color theory practices to create accurate representations of landscape color schemes</w:t>
            </w:r>
          </w:p>
          <w:p w:rsidR="00F1747B" w:rsidRPr="00CB103F" w:rsidRDefault="00F1747B" w:rsidP="00D34BE6">
            <w:pPr>
              <w:tabs>
                <w:tab w:val="right" w:pos="4075"/>
              </w:tabs>
              <w:spacing w:after="0" w:line="240" w:lineRule="auto"/>
              <w:rPr>
                <w:i/>
              </w:rPr>
            </w:pPr>
            <w:r>
              <w:rPr>
                <w:i/>
              </w:rPr>
              <w:t>-How light affect color and atmosphere depending of the time of day.</w:t>
            </w:r>
            <w:r w:rsidRPr="00570DE1">
              <w:rPr>
                <w:i/>
              </w:rPr>
              <w:tab/>
            </w:r>
          </w:p>
        </w:tc>
        <w:tc>
          <w:tcPr>
            <w:tcW w:w="4175" w:type="dxa"/>
          </w:tcPr>
          <w:p w:rsidR="00F1747B" w:rsidRPr="00570DE1" w:rsidRDefault="00F1747B" w:rsidP="00D34BE6">
            <w:pPr>
              <w:tabs>
                <w:tab w:val="right" w:pos="4003"/>
              </w:tabs>
              <w:spacing w:after="0" w:line="240" w:lineRule="auto"/>
            </w:pPr>
            <w:r w:rsidRPr="00570DE1">
              <w:rPr>
                <w:i/>
              </w:rPr>
              <w:t>Students will be skilled at…</w:t>
            </w:r>
            <w:r w:rsidRPr="00570DE1">
              <w:rPr>
                <w:i/>
              </w:rPr>
              <w:tab/>
            </w:r>
          </w:p>
          <w:p w:rsidR="00F1747B" w:rsidRDefault="00F1747B" w:rsidP="00D34BE6">
            <w:pPr>
              <w:tabs>
                <w:tab w:val="right" w:pos="4003"/>
              </w:tabs>
              <w:spacing w:after="0" w:line="240" w:lineRule="auto"/>
              <w:rPr>
                <w:i/>
              </w:rPr>
            </w:pPr>
            <w:r w:rsidRPr="00CB103F">
              <w:rPr>
                <w:i/>
              </w:rPr>
              <w:t>-Develop</w:t>
            </w:r>
            <w:r>
              <w:rPr>
                <w:i/>
              </w:rPr>
              <w:t>ing</w:t>
            </w:r>
            <w:r w:rsidRPr="00CB103F">
              <w:rPr>
                <w:i/>
              </w:rPr>
              <w:t xml:space="preserve"> paintings that reflect an understanding of contemporary and historical landscape paintings.</w:t>
            </w:r>
          </w:p>
          <w:p w:rsidR="00F1747B" w:rsidRDefault="00F1747B" w:rsidP="00D34BE6">
            <w:pPr>
              <w:tabs>
                <w:tab w:val="right" w:pos="4003"/>
              </w:tabs>
              <w:spacing w:after="0" w:line="240" w:lineRule="auto"/>
              <w:rPr>
                <w:i/>
              </w:rPr>
            </w:pPr>
            <w:r>
              <w:rPr>
                <w:i/>
              </w:rPr>
              <w:t>-</w:t>
            </w:r>
            <w:r w:rsidRPr="004B5F76">
              <w:t xml:space="preserve"> </w:t>
            </w:r>
            <w:r>
              <w:rPr>
                <w:i/>
              </w:rPr>
              <w:t>Organizing</w:t>
            </w:r>
            <w:r w:rsidRPr="00CB103F">
              <w:rPr>
                <w:i/>
              </w:rPr>
              <w:t xml:space="preserve"> concepts such as rhythm, linear perspective and atmospheric perspective to give their work depth and unity</w:t>
            </w:r>
          </w:p>
          <w:p w:rsidR="00F1747B" w:rsidRDefault="00F1747B" w:rsidP="00D34BE6">
            <w:pPr>
              <w:tabs>
                <w:tab w:val="right" w:pos="4003"/>
              </w:tabs>
              <w:spacing w:after="0" w:line="240" w:lineRule="auto"/>
              <w:rPr>
                <w:i/>
              </w:rPr>
            </w:pPr>
            <w:r>
              <w:rPr>
                <w:i/>
              </w:rPr>
              <w:t>-Mixing colors to match what they actually see rather than what they think they see</w:t>
            </w:r>
          </w:p>
          <w:p w:rsidR="00F1747B" w:rsidRDefault="00F1747B" w:rsidP="00D34BE6">
            <w:pPr>
              <w:tabs>
                <w:tab w:val="right" w:pos="4003"/>
              </w:tabs>
              <w:spacing w:after="0" w:line="240" w:lineRule="auto"/>
              <w:rPr>
                <w:i/>
              </w:rPr>
            </w:pPr>
            <w:r>
              <w:rPr>
                <w:i/>
              </w:rPr>
              <w:t>-Measuring their surrounding for proper proportions</w:t>
            </w:r>
          </w:p>
          <w:p w:rsidR="00F1747B" w:rsidRPr="00CB103F" w:rsidRDefault="00F1747B" w:rsidP="00F975CB">
            <w:pPr>
              <w:tabs>
                <w:tab w:val="right" w:pos="4003"/>
              </w:tabs>
              <w:spacing w:after="0" w:line="240" w:lineRule="auto"/>
              <w:rPr>
                <w:i/>
              </w:rPr>
            </w:pPr>
            <w:r>
              <w:rPr>
                <w:i/>
              </w:rPr>
              <w:t>-Making decisions to develop confidence in their own intuition as they respond to the complexities of the always changing light in landscape</w:t>
            </w:r>
            <w:r w:rsidRPr="00CB103F">
              <w:rPr>
                <w:i/>
              </w:rPr>
              <w:t>.</w:t>
            </w:r>
          </w:p>
        </w:tc>
      </w:tr>
      <w:tr w:rsidR="00F1747B" w:rsidRPr="00570DE1" w:rsidTr="00D34BE6">
        <w:tc>
          <w:tcPr>
            <w:tcW w:w="10928" w:type="dxa"/>
            <w:gridSpan w:val="3"/>
            <w:shd w:val="clear" w:color="auto" w:fill="000000"/>
          </w:tcPr>
          <w:p w:rsidR="00F1747B" w:rsidRPr="00570DE1" w:rsidRDefault="00F1747B" w:rsidP="00D34BE6">
            <w:pPr>
              <w:spacing w:after="0" w:line="240" w:lineRule="auto"/>
              <w:jc w:val="center"/>
              <w:rPr>
                <w:b/>
                <w:color w:val="FFFFFF"/>
                <w:sz w:val="28"/>
                <w:szCs w:val="28"/>
              </w:rPr>
            </w:pPr>
            <w:r w:rsidRPr="00570DE1">
              <w:rPr>
                <w:b/>
                <w:color w:val="FFFFFF"/>
                <w:sz w:val="28"/>
                <w:szCs w:val="28"/>
              </w:rPr>
              <w:t>Evidence</w:t>
            </w:r>
          </w:p>
        </w:tc>
      </w:tr>
      <w:tr w:rsidR="00F1747B" w:rsidRPr="00570DE1" w:rsidTr="00D34BE6">
        <w:tc>
          <w:tcPr>
            <w:tcW w:w="2290" w:type="dxa"/>
            <w:shd w:val="clear" w:color="auto" w:fill="D9D9D9"/>
          </w:tcPr>
          <w:p w:rsidR="00F1747B" w:rsidRPr="00570DE1" w:rsidRDefault="00F1747B" w:rsidP="00D34BE6">
            <w:pPr>
              <w:spacing w:after="0" w:line="240" w:lineRule="auto"/>
              <w:rPr>
                <w:b/>
              </w:rPr>
            </w:pPr>
            <w:r w:rsidRPr="00570DE1">
              <w:rPr>
                <w:b/>
              </w:rPr>
              <w:t>Evaluative Criteria</w:t>
            </w:r>
          </w:p>
        </w:tc>
        <w:tc>
          <w:tcPr>
            <w:tcW w:w="8638" w:type="dxa"/>
            <w:gridSpan w:val="2"/>
            <w:shd w:val="clear" w:color="auto" w:fill="D9D9D9"/>
          </w:tcPr>
          <w:p w:rsidR="00F1747B" w:rsidRPr="00570DE1" w:rsidRDefault="00F1747B" w:rsidP="00D34BE6">
            <w:pPr>
              <w:spacing w:after="0" w:line="240" w:lineRule="auto"/>
              <w:rPr>
                <w:b/>
              </w:rPr>
            </w:pPr>
            <w:r w:rsidRPr="00570DE1">
              <w:rPr>
                <w:b/>
              </w:rPr>
              <w:t>Assessment Evidence</w:t>
            </w:r>
          </w:p>
        </w:tc>
      </w:tr>
      <w:tr w:rsidR="00F1747B" w:rsidRPr="00570DE1" w:rsidTr="00D34BE6">
        <w:tc>
          <w:tcPr>
            <w:tcW w:w="2290" w:type="dxa"/>
          </w:tcPr>
          <w:p w:rsidR="00F1747B" w:rsidRPr="00570DE1" w:rsidRDefault="00F1747B" w:rsidP="00D34BE6">
            <w:pPr>
              <w:spacing w:after="0" w:line="240" w:lineRule="auto"/>
            </w:pPr>
            <w:r>
              <w:t>Rubric : See attached page</w:t>
            </w:r>
          </w:p>
        </w:tc>
        <w:tc>
          <w:tcPr>
            <w:tcW w:w="8638" w:type="dxa"/>
            <w:gridSpan w:val="2"/>
          </w:tcPr>
          <w:p w:rsidR="00F1747B" w:rsidRDefault="00F1747B" w:rsidP="00D34BE6">
            <w:pPr>
              <w:tabs>
                <w:tab w:val="right" w:pos="8408"/>
              </w:tabs>
              <w:spacing w:after="0" w:line="240" w:lineRule="auto"/>
            </w:pPr>
            <w:r>
              <w:t>PERFORMANCE TASKS</w:t>
            </w:r>
          </w:p>
          <w:p w:rsidR="00F1747B" w:rsidRPr="002421A4" w:rsidRDefault="00F1747B" w:rsidP="00F975CB">
            <w:pPr>
              <w:tabs>
                <w:tab w:val="right" w:pos="8421"/>
              </w:tabs>
              <w:spacing w:after="0" w:line="240" w:lineRule="auto"/>
              <w:rPr>
                <w:i/>
              </w:rPr>
            </w:pPr>
            <w:r w:rsidRPr="00F975CB">
              <w:t>-Landscape #1 – Perspective and Line:</w:t>
            </w:r>
            <w:r>
              <w:rPr>
                <w:i/>
              </w:rPr>
              <w:t xml:space="preserve">  At the end of Unit 2, student will create a landscape using a reference photo that focuses on aerial and linear perspective (based on the photo chosen) and line quality.  Students are to practice different ways to use line to create value and texture.  FOCUS Elements: Line, Perspective / Principle: Movement</w:t>
            </w:r>
          </w:p>
          <w:p w:rsidR="00F1747B" w:rsidRPr="002421A4" w:rsidRDefault="00F1747B" w:rsidP="00F975CB">
            <w:pPr>
              <w:tabs>
                <w:tab w:val="right" w:pos="8421"/>
              </w:tabs>
              <w:spacing w:after="0" w:line="240" w:lineRule="auto"/>
              <w:rPr>
                <w:i/>
              </w:rPr>
            </w:pPr>
            <w:r w:rsidRPr="00F975CB">
              <w:t>-Landscpae #2 – Color Theory:</w:t>
            </w:r>
            <w:r>
              <w:rPr>
                <w:i/>
              </w:rPr>
              <w:t xml:space="preserve"> At the end of Unit 3 students will create a landscape painting based on a magazine/photo.  Students will cut a 1” strip from a landscape of their choice, paste onto watercolor paper and create a new landscape based on the lines of the strip.  After composition is made, students are to use only primary colors and white to match the colors of the magazine/photograph.  FOCUS Elements: Color, Space / Principle: Unity</w:t>
            </w:r>
            <w:r w:rsidRPr="002421A4">
              <w:rPr>
                <w:i/>
              </w:rPr>
              <w:t xml:space="preserve"> </w:t>
            </w:r>
          </w:p>
          <w:p w:rsidR="00F1747B" w:rsidRPr="002421A4" w:rsidRDefault="00F1747B" w:rsidP="00F975CB">
            <w:pPr>
              <w:tabs>
                <w:tab w:val="right" w:pos="8421"/>
              </w:tabs>
              <w:spacing w:after="0" w:line="240" w:lineRule="auto"/>
              <w:rPr>
                <w:i/>
              </w:rPr>
            </w:pPr>
            <w:r w:rsidRPr="00F975CB">
              <w:rPr>
                <w:b/>
                <w:i/>
              </w:rPr>
              <w:t>-Landscpae #3 – Through the eyes of</w:t>
            </w:r>
            <w:r w:rsidRPr="002421A4">
              <w:rPr>
                <w:i/>
              </w:rPr>
              <w:t xml:space="preserve">… </w:t>
            </w:r>
            <w:r>
              <w:rPr>
                <w:i/>
              </w:rPr>
              <w:t>: At the end of Unit 4 students will choose a landscape artist to guide them in the creation of their next landscape.  They will be able to choose their medium based on preference and artist guidance.  Students will pretend as though they are the artist they are studying and create a painting “through the eyes of…”.  FOCUS element: student choice depending on the artist chosen / Principle: student choice depending on the artist chosen</w:t>
            </w:r>
            <w:r w:rsidRPr="002421A4">
              <w:rPr>
                <w:i/>
              </w:rPr>
              <w:tab/>
            </w:r>
          </w:p>
          <w:p w:rsidR="00F1747B" w:rsidRPr="00570DE1" w:rsidRDefault="00F1747B" w:rsidP="00F975CB">
            <w:pPr>
              <w:tabs>
                <w:tab w:val="right" w:pos="8408"/>
              </w:tabs>
              <w:spacing w:after="0" w:line="240" w:lineRule="auto"/>
            </w:pPr>
            <w:r w:rsidRPr="00F02F49">
              <w:rPr>
                <w:b/>
                <w:i/>
              </w:rPr>
              <w:t>-Landscape #4 – En Plein Air Painting:</w:t>
            </w:r>
            <w:r>
              <w:rPr>
                <w:i/>
              </w:rPr>
              <w:t xml:space="preserve"> Unit 5 focuses on sketching what you see in real life.  Being outside with the ever-changing light.  At the end of the unit, students will be taking a field trip to local grounds with a box of art supplies and their sketch pad.  Students will focus on getting quick color sketches down of different areas, focusing on light and perspective.  These sketches will guide their final project in the classroom.  They can change or combine different areas of their sketches to produce a final Landscape focusing on 2 elements and 2 principles of their choice.  </w:t>
            </w:r>
          </w:p>
        </w:tc>
      </w:tr>
      <w:tr w:rsidR="00F1747B" w:rsidRPr="00570DE1" w:rsidTr="00D34BE6">
        <w:tc>
          <w:tcPr>
            <w:tcW w:w="2290" w:type="dxa"/>
          </w:tcPr>
          <w:p w:rsidR="00F1747B" w:rsidRPr="00570DE1" w:rsidRDefault="00F1747B" w:rsidP="00D34BE6">
            <w:pPr>
              <w:spacing w:after="0" w:line="240" w:lineRule="auto"/>
            </w:pPr>
          </w:p>
        </w:tc>
        <w:tc>
          <w:tcPr>
            <w:tcW w:w="8638" w:type="dxa"/>
            <w:gridSpan w:val="2"/>
          </w:tcPr>
          <w:p w:rsidR="00F1747B" w:rsidRDefault="00F1747B" w:rsidP="00D34BE6">
            <w:pPr>
              <w:tabs>
                <w:tab w:val="right" w:pos="8421"/>
              </w:tabs>
              <w:spacing w:after="0" w:line="240" w:lineRule="auto"/>
            </w:pPr>
            <w:r>
              <w:t>Other Evidence</w:t>
            </w:r>
            <w:r w:rsidRPr="00570DE1">
              <w:t>:</w:t>
            </w:r>
          </w:p>
          <w:p w:rsidR="00F1747B" w:rsidRPr="001E4754" w:rsidRDefault="00F1747B" w:rsidP="00F975CB">
            <w:pPr>
              <w:tabs>
                <w:tab w:val="right" w:pos="8408"/>
              </w:tabs>
              <w:spacing w:after="0" w:line="240" w:lineRule="auto"/>
              <w:rPr>
                <w:i/>
              </w:rPr>
            </w:pPr>
            <w:r w:rsidRPr="001E4754">
              <w:rPr>
                <w:i/>
              </w:rPr>
              <w:t xml:space="preserve"> </w:t>
            </w:r>
            <w:r>
              <w:rPr>
                <w:i/>
              </w:rPr>
              <w:t>Students will…</w:t>
            </w:r>
            <w:r w:rsidRPr="001E4754">
              <w:rPr>
                <w:i/>
              </w:rPr>
              <w:tab/>
            </w:r>
          </w:p>
          <w:p w:rsidR="00F1747B" w:rsidRDefault="00F1747B" w:rsidP="00F975CB">
            <w:pPr>
              <w:tabs>
                <w:tab w:val="right" w:pos="8408"/>
              </w:tabs>
              <w:spacing w:after="0" w:line="240" w:lineRule="auto"/>
              <w:rPr>
                <w:i/>
              </w:rPr>
            </w:pPr>
            <w:r w:rsidRPr="001E4754">
              <w:rPr>
                <w:i/>
              </w:rPr>
              <w:t xml:space="preserve">- </w:t>
            </w:r>
            <w:r>
              <w:rPr>
                <w:i/>
              </w:rPr>
              <w:t>Create weekly sketches using reference images or en plein air to practice different elements and principles of landscape drawing/painting</w:t>
            </w:r>
            <w:r w:rsidRPr="001E4754">
              <w:rPr>
                <w:i/>
              </w:rPr>
              <w:t xml:space="preserve">. </w:t>
            </w:r>
          </w:p>
          <w:p w:rsidR="00F1747B" w:rsidRDefault="00F1747B" w:rsidP="00F975CB">
            <w:pPr>
              <w:tabs>
                <w:tab w:val="right" w:pos="8408"/>
              </w:tabs>
              <w:spacing w:after="0" w:line="240" w:lineRule="auto"/>
              <w:rPr>
                <w:i/>
              </w:rPr>
            </w:pPr>
            <w:r>
              <w:rPr>
                <w:i/>
              </w:rPr>
              <w:t xml:space="preserve">-Create color charts using only primary colors and white.  </w:t>
            </w:r>
          </w:p>
          <w:p w:rsidR="00F1747B" w:rsidRPr="001E4754" w:rsidRDefault="00F1747B" w:rsidP="00F975CB">
            <w:pPr>
              <w:tabs>
                <w:tab w:val="right" w:pos="8408"/>
              </w:tabs>
              <w:spacing w:after="0" w:line="240" w:lineRule="auto"/>
              <w:rPr>
                <w:i/>
              </w:rPr>
            </w:pPr>
            <w:r>
              <w:rPr>
                <w:i/>
              </w:rPr>
              <w:t xml:space="preserve">-use the same composition four times and apply different color schemes to reflect time of day.  Will look at Monet paintings for references.  </w:t>
            </w:r>
          </w:p>
          <w:p w:rsidR="00F1747B" w:rsidRPr="001E4754" w:rsidRDefault="00F1747B" w:rsidP="00F975CB">
            <w:pPr>
              <w:tabs>
                <w:tab w:val="right" w:pos="8408"/>
              </w:tabs>
              <w:spacing w:after="0" w:line="240" w:lineRule="auto"/>
              <w:rPr>
                <w:i/>
              </w:rPr>
            </w:pPr>
            <w:r w:rsidRPr="001E4754">
              <w:rPr>
                <w:i/>
              </w:rPr>
              <w:t>-</w:t>
            </w:r>
            <w:r>
              <w:rPr>
                <w:i/>
              </w:rPr>
              <w:t>Show understanding of art vocabulary through testing and writing assignments</w:t>
            </w:r>
          </w:p>
          <w:p w:rsidR="00F1747B" w:rsidRDefault="00F1747B" w:rsidP="00F975CB">
            <w:pPr>
              <w:tabs>
                <w:tab w:val="right" w:pos="8421"/>
              </w:tabs>
              <w:spacing w:after="0" w:line="240" w:lineRule="auto"/>
              <w:rPr>
                <w:i/>
              </w:rPr>
            </w:pPr>
            <w:r w:rsidRPr="001E4754">
              <w:rPr>
                <w:i/>
              </w:rPr>
              <w:t>-</w:t>
            </w:r>
            <w:r>
              <w:rPr>
                <w:i/>
              </w:rPr>
              <w:t>Have class and individual discussions about their art for critiques and evaluations</w:t>
            </w:r>
          </w:p>
          <w:p w:rsidR="00F1747B" w:rsidRPr="00570DE1" w:rsidRDefault="00F1747B" w:rsidP="00D34BE6">
            <w:pPr>
              <w:tabs>
                <w:tab w:val="right" w:pos="8421"/>
              </w:tabs>
              <w:spacing w:after="0" w:line="240" w:lineRule="auto"/>
            </w:pPr>
            <w:r>
              <w:rPr>
                <w:i/>
              </w:rPr>
              <w:t>-Write about different art practices in their sketchbook for future guidance and understanding</w:t>
            </w:r>
          </w:p>
        </w:tc>
      </w:tr>
      <w:tr w:rsidR="00F1747B" w:rsidRPr="00570DE1" w:rsidTr="00D34BE6">
        <w:tc>
          <w:tcPr>
            <w:tcW w:w="10928" w:type="dxa"/>
            <w:gridSpan w:val="3"/>
            <w:shd w:val="clear" w:color="auto" w:fill="000000"/>
          </w:tcPr>
          <w:p w:rsidR="00F1747B" w:rsidRPr="00570DE1" w:rsidRDefault="00F1747B" w:rsidP="00D34BE6">
            <w:pPr>
              <w:spacing w:after="0" w:line="240" w:lineRule="auto"/>
              <w:jc w:val="center"/>
              <w:rPr>
                <w:b/>
                <w:color w:val="FFFFFF"/>
                <w:sz w:val="28"/>
                <w:szCs w:val="28"/>
              </w:rPr>
            </w:pPr>
            <w:r w:rsidRPr="00570DE1">
              <w:rPr>
                <w:b/>
                <w:color w:val="FFFFFF"/>
                <w:sz w:val="28"/>
                <w:szCs w:val="28"/>
              </w:rPr>
              <w:t>Learning Plan</w:t>
            </w:r>
          </w:p>
        </w:tc>
      </w:tr>
      <w:tr w:rsidR="00F1747B" w:rsidRPr="00570DE1" w:rsidTr="00D34BE6">
        <w:tc>
          <w:tcPr>
            <w:tcW w:w="10928" w:type="dxa"/>
            <w:gridSpan w:val="3"/>
          </w:tcPr>
          <w:p w:rsidR="00F1747B" w:rsidRDefault="00F1747B" w:rsidP="00D34BE6">
            <w:pPr>
              <w:spacing w:after="0" w:line="240" w:lineRule="auto"/>
              <w:rPr>
                <w:i/>
              </w:rPr>
            </w:pPr>
            <w:r>
              <w:rPr>
                <w:i/>
              </w:rPr>
              <w:t>Unit 1-Introduction – Elements and Principles of Art in Landscape</w:t>
            </w:r>
          </w:p>
          <w:p w:rsidR="00F1747B" w:rsidRDefault="00F1747B" w:rsidP="00D34BE6">
            <w:pPr>
              <w:spacing w:after="0" w:line="240" w:lineRule="auto"/>
              <w:rPr>
                <w:i/>
              </w:rPr>
            </w:pPr>
            <w:r>
              <w:rPr>
                <w:i/>
              </w:rPr>
              <w:t xml:space="preserve">Unit 2 – Space </w:t>
            </w:r>
          </w:p>
          <w:p w:rsidR="00F1747B" w:rsidRDefault="00F1747B" w:rsidP="00D34BE6">
            <w:pPr>
              <w:spacing w:after="0" w:line="240" w:lineRule="auto"/>
              <w:rPr>
                <w:i/>
              </w:rPr>
            </w:pPr>
            <w:r>
              <w:rPr>
                <w:i/>
              </w:rPr>
              <w:t>Unit 3- Color Theory</w:t>
            </w:r>
          </w:p>
          <w:p w:rsidR="00F1747B" w:rsidRDefault="00F1747B" w:rsidP="00D34BE6">
            <w:pPr>
              <w:spacing w:after="0" w:line="240" w:lineRule="auto"/>
              <w:rPr>
                <w:i/>
              </w:rPr>
            </w:pPr>
            <w:r>
              <w:rPr>
                <w:i/>
              </w:rPr>
              <w:t>Unit 4- Landscape Art Styles</w:t>
            </w:r>
          </w:p>
          <w:p w:rsidR="00F1747B" w:rsidRPr="00570DE1" w:rsidRDefault="00F1747B" w:rsidP="00D34BE6">
            <w:pPr>
              <w:spacing w:after="0" w:line="240" w:lineRule="auto"/>
            </w:pPr>
            <w:r>
              <w:rPr>
                <w:i/>
              </w:rPr>
              <w:t>Unit 5- En Plein Air painting</w:t>
            </w:r>
          </w:p>
        </w:tc>
      </w:tr>
    </w:tbl>
    <w:p w:rsidR="00F1747B" w:rsidRDefault="00F1747B"/>
    <w:sectPr w:rsidR="00F1747B" w:rsidSect="000029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6"/>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7A38"/>
    <w:rsid w:val="0000293C"/>
    <w:rsid w:val="00072C4B"/>
    <w:rsid w:val="00087903"/>
    <w:rsid w:val="000A34B0"/>
    <w:rsid w:val="001518D3"/>
    <w:rsid w:val="00151E98"/>
    <w:rsid w:val="001E4754"/>
    <w:rsid w:val="00231348"/>
    <w:rsid w:val="002421A4"/>
    <w:rsid w:val="00267411"/>
    <w:rsid w:val="003F091B"/>
    <w:rsid w:val="0046421D"/>
    <w:rsid w:val="00477258"/>
    <w:rsid w:val="004B5F76"/>
    <w:rsid w:val="00524B8F"/>
    <w:rsid w:val="00570DE1"/>
    <w:rsid w:val="005C6B88"/>
    <w:rsid w:val="005D00EF"/>
    <w:rsid w:val="006B7B1E"/>
    <w:rsid w:val="006C0ECD"/>
    <w:rsid w:val="006C3082"/>
    <w:rsid w:val="006F29C8"/>
    <w:rsid w:val="007832FE"/>
    <w:rsid w:val="00793918"/>
    <w:rsid w:val="007A255A"/>
    <w:rsid w:val="008F2B71"/>
    <w:rsid w:val="00925CC3"/>
    <w:rsid w:val="00933990"/>
    <w:rsid w:val="009D7A38"/>
    <w:rsid w:val="00A50B34"/>
    <w:rsid w:val="00AC692E"/>
    <w:rsid w:val="00B54132"/>
    <w:rsid w:val="00CB103F"/>
    <w:rsid w:val="00CF6456"/>
    <w:rsid w:val="00D34BE6"/>
    <w:rsid w:val="00D42D79"/>
    <w:rsid w:val="00E460AC"/>
    <w:rsid w:val="00EE360F"/>
    <w:rsid w:val="00F02F49"/>
    <w:rsid w:val="00F1747B"/>
    <w:rsid w:val="00F975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B34"/>
    <w:pPr>
      <w:spacing w:after="200" w:line="276" w:lineRule="auto"/>
    </w:pPr>
    <w:rPr>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C30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AC6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C69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120</TotalTime>
  <Pages>2</Pages>
  <Words>848</Words>
  <Characters>4835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 1 Desired Results</dc:title>
  <dc:subject/>
  <dc:creator>Thomas Rye</dc:creator>
  <cp:keywords/>
  <dc:description/>
  <cp:lastModifiedBy>teacher</cp:lastModifiedBy>
  <cp:revision>9</cp:revision>
  <dcterms:created xsi:type="dcterms:W3CDTF">2015-08-12T16:45:00Z</dcterms:created>
  <dcterms:modified xsi:type="dcterms:W3CDTF">2015-08-13T14:50:00Z</dcterms:modified>
</cp:coreProperties>
</file>